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414A" w14:textId="5A54B674" w:rsidR="001D26C2" w:rsidRDefault="009B5C31" w:rsidP="001D26C2">
      <w:pPr>
        <w:jc w:val="center"/>
      </w:pPr>
      <w:r>
        <w:t>ANTICON</w:t>
      </w:r>
    </w:p>
    <w:p w14:paraId="7B188CE7" w14:textId="77E27579" w:rsidR="001D26C2" w:rsidRDefault="001D26C2" w:rsidP="009B5C31"/>
    <w:p w14:paraId="45C19107" w14:textId="2CB6D561" w:rsidR="001D26C2" w:rsidRDefault="001D26C2" w:rsidP="001D26C2">
      <w:pPr>
        <w:jc w:val="center"/>
      </w:pPr>
      <w:r>
        <w:t>MATOUŠ HÁŠA</w:t>
      </w:r>
    </w:p>
    <w:p w14:paraId="7D24ACD9" w14:textId="4282BD7A" w:rsidR="001D26C2" w:rsidRDefault="001D26C2" w:rsidP="001D26C2">
      <w:pPr>
        <w:jc w:val="center"/>
      </w:pPr>
      <w:r>
        <w:t>NORBERT STEFAN</w:t>
      </w:r>
    </w:p>
    <w:p w14:paraId="2CABC1DF" w14:textId="5439459A" w:rsidR="001D26C2" w:rsidRDefault="001D26C2" w:rsidP="001D26C2">
      <w:pPr>
        <w:jc w:val="center"/>
      </w:pPr>
    </w:p>
    <w:p w14:paraId="530A586A" w14:textId="445B6214" w:rsidR="001D26C2" w:rsidRDefault="001D26C2" w:rsidP="009B5C31"/>
    <w:p w14:paraId="7938D47A" w14:textId="064A3068" w:rsidR="008E543F" w:rsidRDefault="00635DE4" w:rsidP="00635DE4">
      <w:r>
        <w:t>Občas se z</w:t>
      </w:r>
      <w:r w:rsidR="00BE2872">
        <w:t xml:space="preserve"> iluzí</w:t>
      </w:r>
      <w:r>
        <w:t xml:space="preserve"> stane realita a fakta vyprchají. Čas zakrývá</w:t>
      </w:r>
      <w:r w:rsidR="007A119C">
        <w:t xml:space="preserve"> a odtajňuje</w:t>
      </w:r>
      <w:r>
        <w:t xml:space="preserve">, </w:t>
      </w:r>
      <w:r w:rsidR="007A119C">
        <w:t>konturuje</w:t>
      </w:r>
      <w:r w:rsidR="003F5F68">
        <w:t xml:space="preserve"> a zkresluje</w:t>
      </w:r>
      <w:r>
        <w:t xml:space="preserve">, buduje a boří. </w:t>
      </w:r>
      <w:r w:rsidR="007A119C">
        <w:t xml:space="preserve">S poměřováním času přichází člověk, </w:t>
      </w:r>
      <w:r>
        <w:t>kter</w:t>
      </w:r>
      <w:r w:rsidR="007A119C">
        <w:t>ý vyvozuje pokrok</w:t>
      </w:r>
      <w:r w:rsidR="00E4532E">
        <w:t xml:space="preserve"> nebo úpadek</w:t>
      </w:r>
      <w:r>
        <w:t>.</w:t>
      </w:r>
      <w:r w:rsidR="007A119C">
        <w:t xml:space="preserve"> </w:t>
      </w:r>
      <w:r w:rsidR="008E543F" w:rsidRPr="008E543F">
        <w:rPr>
          <w:i/>
          <w:iCs/>
        </w:rPr>
        <w:t>„</w:t>
      </w:r>
      <w:r w:rsidR="007A119C" w:rsidRPr="008E543F">
        <w:rPr>
          <w:i/>
          <w:iCs/>
        </w:rPr>
        <w:t>Čas odhaluje pravdu</w:t>
      </w:r>
      <w:r w:rsidR="008E543F" w:rsidRPr="008E543F">
        <w:rPr>
          <w:i/>
          <w:iCs/>
        </w:rPr>
        <w:t>“</w:t>
      </w:r>
      <w:r w:rsidR="007A119C">
        <w:t xml:space="preserve">, pravil </w:t>
      </w:r>
      <w:r w:rsidR="003F5F68">
        <w:t xml:space="preserve">římský filozof </w:t>
      </w:r>
      <w:r w:rsidR="007A119C">
        <w:t>Seneca.</w:t>
      </w:r>
      <w:r>
        <w:t xml:space="preserve"> </w:t>
      </w:r>
      <w:r w:rsidR="008E543F">
        <w:t>Pro d</w:t>
      </w:r>
      <w:r w:rsidR="00290986">
        <w:t xml:space="preserve">nešní </w:t>
      </w:r>
      <w:r w:rsidR="008E543F">
        <w:t xml:space="preserve">dobu by byla </w:t>
      </w:r>
      <w:r w:rsidR="00290986">
        <w:t xml:space="preserve">asi výmluvnější </w:t>
      </w:r>
      <w:r w:rsidR="008E543F">
        <w:t xml:space="preserve">definice </w:t>
      </w:r>
      <w:r w:rsidR="00290986">
        <w:t>v</w:t>
      </w:r>
      <w:r w:rsidR="008D06D3">
        <w:t> téhle úpravě:</w:t>
      </w:r>
      <w:r w:rsidR="00290986">
        <w:t xml:space="preserve"> </w:t>
      </w:r>
      <w:r w:rsidR="008E543F">
        <w:t>„</w:t>
      </w:r>
      <w:r w:rsidR="00290986">
        <w:t>čas odhaluje perspektiv</w:t>
      </w:r>
      <w:r w:rsidR="00E4532E">
        <w:t>y</w:t>
      </w:r>
      <w:r w:rsidR="008E543F">
        <w:t>“</w:t>
      </w:r>
      <w:r w:rsidR="00290986">
        <w:t>. A jestli hledám</w:t>
      </w:r>
      <w:r w:rsidR="008D06D3">
        <w:t>e</w:t>
      </w:r>
      <w:r w:rsidR="00290986">
        <w:t xml:space="preserve"> </w:t>
      </w:r>
      <w:r w:rsidR="00E4532E">
        <w:t>doklad,</w:t>
      </w:r>
      <w:r w:rsidR="00290986">
        <w:t xml:space="preserve"> tak se můžeme zaměřit na</w:t>
      </w:r>
      <w:r w:rsidR="008E543F">
        <w:t xml:space="preserve"> práci</w:t>
      </w:r>
      <w:r w:rsidR="00290986">
        <w:t xml:space="preserve"> lids</w:t>
      </w:r>
      <w:r w:rsidR="00BE2872">
        <w:t>k</w:t>
      </w:r>
      <w:r w:rsidR="008E543F">
        <w:t>ých</w:t>
      </w:r>
      <w:r w:rsidR="00BE2872">
        <w:t xml:space="preserve"> </w:t>
      </w:r>
      <w:r w:rsidR="00E4532E">
        <w:t>ru</w:t>
      </w:r>
      <w:r w:rsidR="008E543F">
        <w:t>kou</w:t>
      </w:r>
      <w:r w:rsidR="00E4532E">
        <w:t xml:space="preserve">, které </w:t>
      </w:r>
      <w:r w:rsidR="00D629FA">
        <w:t xml:space="preserve">po staletí </w:t>
      </w:r>
      <w:r w:rsidR="00E4532E">
        <w:t>vytv</w:t>
      </w:r>
      <w:r w:rsidR="00D629FA">
        <w:t>ářely</w:t>
      </w:r>
      <w:r w:rsidR="00E4532E">
        <w:t xml:space="preserve"> předměty našeho zájmu</w:t>
      </w:r>
      <w:r w:rsidR="00290986">
        <w:t xml:space="preserve">. </w:t>
      </w:r>
    </w:p>
    <w:p w14:paraId="69AC52B3" w14:textId="77777777" w:rsidR="008E543F" w:rsidRDefault="008E543F" w:rsidP="00635DE4"/>
    <w:p w14:paraId="00CE7369" w14:textId="223F90D4" w:rsidR="00635DE4" w:rsidRDefault="008A2C65" w:rsidP="00635DE4">
      <w:r>
        <w:t xml:space="preserve">Umělecké artefakty zrcadlí historické momenty nebo umožňují fikce. </w:t>
      </w:r>
      <w:r w:rsidR="00635DE4">
        <w:t xml:space="preserve">Od dob řecké </w:t>
      </w:r>
      <w:r w:rsidR="008E543F">
        <w:t>říše</w:t>
      </w:r>
      <w:r w:rsidR="00635DE4">
        <w:t xml:space="preserve"> se neumíme </w:t>
      </w:r>
      <w:r>
        <w:t>bez zobrazení člověka a jeho personifikací opřít o jin</w:t>
      </w:r>
      <w:r w:rsidR="008D06D3">
        <w:t>é</w:t>
      </w:r>
      <w:r>
        <w:t xml:space="preserve"> měřitelné koeficienty. </w:t>
      </w:r>
      <w:r w:rsidR="00E4532E">
        <w:t>Ani v</w:t>
      </w:r>
      <w:r w:rsidR="00635DE4">
        <w:t> době 3D technologií jsme nepřekonali proporce a kánon</w:t>
      </w:r>
      <w:r w:rsidR="008D06D3">
        <w:t xml:space="preserve"> spjatý s člověkem</w:t>
      </w:r>
      <w:r w:rsidR="00635DE4">
        <w:t>, který n</w:t>
      </w:r>
      <w:r>
        <w:t>ám</w:t>
      </w:r>
      <w:r w:rsidR="00635DE4">
        <w:t xml:space="preserve"> starověk předal do DNA</w:t>
      </w:r>
      <w:r w:rsidR="00E4532E">
        <w:t xml:space="preserve"> a využíváme je nadále v</w:t>
      </w:r>
      <w:r w:rsidR="00635DE4">
        <w:t xml:space="preserve"> našich </w:t>
      </w:r>
      <w:r w:rsidR="008E543F">
        <w:t xml:space="preserve">dorozumívacích </w:t>
      </w:r>
      <w:r w:rsidR="00635DE4">
        <w:t>sítí</w:t>
      </w:r>
      <w:r w:rsidR="00D629FA">
        <w:t>ch</w:t>
      </w:r>
      <w:r w:rsidR="00E4532E">
        <w:t>.</w:t>
      </w:r>
      <w:r w:rsidR="00635DE4">
        <w:t xml:space="preserve"> </w:t>
      </w:r>
      <w:r w:rsidR="00635DE4">
        <w:br/>
      </w:r>
      <w:r w:rsidR="00635DE4">
        <w:br/>
      </w:r>
      <w:r>
        <w:t>Na kontrastech je vystavěn význam. Oproti sobě vyznívá sochařské dílo Matouše Háš</w:t>
      </w:r>
      <w:r w:rsidR="00D76DF6">
        <w:t>i, vycházející z mnoha příkladů antického dědictví</w:t>
      </w:r>
      <w:r w:rsidR="008E543F">
        <w:t xml:space="preserve"> </w:t>
      </w:r>
      <w:r w:rsidR="00D76DF6">
        <w:t xml:space="preserve">a experimentálního </w:t>
      </w:r>
      <w:r w:rsidR="008E543F">
        <w:t xml:space="preserve">berlínského </w:t>
      </w:r>
      <w:r w:rsidR="00D76DF6">
        <w:t>malíře Norberta Stefana</w:t>
      </w:r>
      <w:r w:rsidR="008E543F">
        <w:t>, který využívá novodobých technologií,</w:t>
      </w:r>
      <w:r w:rsidR="00D76DF6">
        <w:t xml:space="preserve"> </w:t>
      </w:r>
      <w:proofErr w:type="spellStart"/>
      <w:r w:rsidR="00D76DF6">
        <w:t>nepropojitelně</w:t>
      </w:r>
      <w:proofErr w:type="spellEnd"/>
      <w:r w:rsidR="00D76DF6">
        <w:t>.</w:t>
      </w:r>
      <w:r w:rsidR="00635DE4">
        <w:t xml:space="preserve"> </w:t>
      </w:r>
      <w:r w:rsidR="00660D47">
        <w:t>Ovšem dohromady</w:t>
      </w:r>
      <w:r w:rsidR="00960A9B">
        <w:t xml:space="preserve"> staví</w:t>
      </w:r>
      <w:r w:rsidR="00660D47">
        <w:t xml:space="preserve"> novodobý řecký </w:t>
      </w:r>
      <w:proofErr w:type="spellStart"/>
      <w:r w:rsidR="00660D47">
        <w:t>museion</w:t>
      </w:r>
      <w:proofErr w:type="spellEnd"/>
      <w:r w:rsidR="00660D47">
        <w:t xml:space="preserve">. </w:t>
      </w:r>
      <w:r w:rsidR="00D629FA">
        <w:t>K</w:t>
      </w:r>
      <w:r w:rsidR="008E543F">
        <w:t>osmologick</w:t>
      </w:r>
      <w:r w:rsidR="00D629FA">
        <w:t>ý</w:t>
      </w:r>
      <w:r w:rsidR="008E543F">
        <w:t xml:space="preserve"> rastr</w:t>
      </w:r>
      <w:r w:rsidR="00D629FA">
        <w:t xml:space="preserve"> Stefanových </w:t>
      </w:r>
      <w:r w:rsidR="008E543F">
        <w:t>mal</w:t>
      </w:r>
      <w:r w:rsidR="00D629FA">
        <w:t>eb a Hášovy busty oživených hrdinů</w:t>
      </w:r>
      <w:r w:rsidR="008E543F">
        <w:t xml:space="preserve"> vytváří kulisy kontemplativního řeckého chrámu, který ožívá v barvách.</w:t>
      </w:r>
    </w:p>
    <w:p w14:paraId="2D8625BB" w14:textId="0E6244F0" w:rsidR="00D76DF6" w:rsidRDefault="00D76DF6" w:rsidP="00635DE4"/>
    <w:p w14:paraId="1381665D" w14:textId="32DEA312" w:rsidR="00960A9B" w:rsidRDefault="00D76DF6" w:rsidP="00635DE4">
      <w:r>
        <w:t>P</w:t>
      </w:r>
      <w:r w:rsidR="00290986">
        <w:t>o</w:t>
      </w:r>
      <w:r>
        <w:t xml:space="preserve"> přimhouření očí</w:t>
      </w:r>
      <w:r w:rsidR="008E543F">
        <w:t xml:space="preserve"> začnou</w:t>
      </w:r>
      <w:r>
        <w:t xml:space="preserve"> divákovi</w:t>
      </w:r>
      <w:r w:rsidR="008E543F">
        <w:t xml:space="preserve"> </w:t>
      </w:r>
      <w:r>
        <w:t>struktury splývat a navádět ho k</w:t>
      </w:r>
      <w:r w:rsidR="008E543F">
        <w:t>e čtení</w:t>
      </w:r>
      <w:r>
        <w:t> </w:t>
      </w:r>
      <w:r w:rsidR="008E543F">
        <w:t>holografického</w:t>
      </w:r>
      <w:r>
        <w:t xml:space="preserve"> </w:t>
      </w:r>
      <w:r w:rsidR="00D00AE7">
        <w:t>záznamu</w:t>
      </w:r>
      <w:r>
        <w:t xml:space="preserve">. Ve výstavním prostoru je zvolena kompozice tak, aby </w:t>
      </w:r>
      <w:r w:rsidR="00D629FA">
        <w:t xml:space="preserve">změnila instalaci v </w:t>
      </w:r>
      <w:r w:rsidR="00660D47">
        <w:t xml:space="preserve">ruiny </w:t>
      </w:r>
      <w:r>
        <w:t>interiér</w:t>
      </w:r>
      <w:r w:rsidR="00660D47">
        <w:t>u</w:t>
      </w:r>
      <w:r>
        <w:t xml:space="preserve"> </w:t>
      </w:r>
      <w:r w:rsidR="00D00AE7">
        <w:t xml:space="preserve">antického </w:t>
      </w:r>
      <w:r>
        <w:t>chrámu. Divák vstupuje do</w:t>
      </w:r>
      <w:r w:rsidRPr="00D00AE7">
        <w:rPr>
          <w:i/>
          <w:iCs/>
        </w:rPr>
        <w:t xml:space="preserve"> </w:t>
      </w:r>
      <w:proofErr w:type="spellStart"/>
      <w:r w:rsidRPr="00D00AE7">
        <w:rPr>
          <w:i/>
          <w:iCs/>
        </w:rPr>
        <w:t>Parthenonu</w:t>
      </w:r>
      <w:proofErr w:type="spellEnd"/>
      <w:r>
        <w:t xml:space="preserve"> a bez použití </w:t>
      </w:r>
      <w:r w:rsidR="00D00AE7">
        <w:t xml:space="preserve">virtuálních </w:t>
      </w:r>
      <w:r w:rsidR="00D629FA">
        <w:t>technologií</w:t>
      </w:r>
      <w:r>
        <w:t xml:space="preserve"> se ponoří do svatyně. V ní najde </w:t>
      </w:r>
      <w:r w:rsidR="00D629FA">
        <w:t>části (torza či busty) věhlasných</w:t>
      </w:r>
      <w:r w:rsidR="00290986">
        <w:t xml:space="preserve"> sousoší, které zpodobnil v řemeslně dokonalém zpracování </w:t>
      </w:r>
      <w:r w:rsidR="00730E92">
        <w:t xml:space="preserve">kararského </w:t>
      </w:r>
      <w:r w:rsidR="00290986">
        <w:t xml:space="preserve">mramoru mladý sochař Matouš Háša. </w:t>
      </w:r>
      <w:r w:rsidR="008D06D3">
        <w:t xml:space="preserve">S jeho </w:t>
      </w:r>
      <w:proofErr w:type="spellStart"/>
      <w:r w:rsidR="008D06D3">
        <w:t>ironizací</w:t>
      </w:r>
      <w:proofErr w:type="spellEnd"/>
      <w:r w:rsidR="008D06D3">
        <w:t xml:space="preserve"> a lehkým sarkasmem zpodobňuje staletími</w:t>
      </w:r>
      <w:r w:rsidR="00D629FA">
        <w:t xml:space="preserve"> známé starověké</w:t>
      </w:r>
      <w:r w:rsidR="008D06D3">
        <w:t xml:space="preserve"> božstvo, variuje a </w:t>
      </w:r>
      <w:proofErr w:type="spellStart"/>
      <w:r w:rsidR="008D06D3">
        <w:t>kontextualizuje</w:t>
      </w:r>
      <w:proofErr w:type="spellEnd"/>
      <w:r w:rsidR="008D06D3">
        <w:t xml:space="preserve"> mužské a ženské torzo, skládá poklonu velikánům sochařství, ale odvažuje se velikost </w:t>
      </w:r>
      <w:proofErr w:type="spellStart"/>
      <w:r w:rsidR="008D06D3">
        <w:t>Michelangela</w:t>
      </w:r>
      <w:proofErr w:type="spellEnd"/>
      <w:r w:rsidR="008D06D3">
        <w:t xml:space="preserve">, </w:t>
      </w:r>
      <w:proofErr w:type="spellStart"/>
      <w:r w:rsidR="008D06D3">
        <w:t>Berniniho</w:t>
      </w:r>
      <w:proofErr w:type="spellEnd"/>
      <w:r w:rsidR="008D06D3">
        <w:t xml:space="preserve"> i Rodina z</w:t>
      </w:r>
      <w:r w:rsidR="00730E92">
        <w:t>banalizovat</w:t>
      </w:r>
      <w:r w:rsidR="008D06D3">
        <w:t>.</w:t>
      </w:r>
      <w:r w:rsidR="00D00AE7">
        <w:t xml:space="preserve"> </w:t>
      </w:r>
      <w:r w:rsidR="00730E92">
        <w:t>Háša neponechává mramor bez polychromie</w:t>
      </w:r>
      <w:r w:rsidR="00CA1D31">
        <w:t xml:space="preserve"> </w:t>
      </w:r>
      <w:r w:rsidR="00D00AE7">
        <w:t>a přidává k mramoru</w:t>
      </w:r>
      <w:r w:rsidR="00730E92">
        <w:t xml:space="preserve"> další materiál</w:t>
      </w:r>
      <w:r w:rsidR="00D00AE7">
        <w:t xml:space="preserve">y. </w:t>
      </w:r>
      <w:r w:rsidR="009B5C31">
        <w:t>Snaží se zápasit s lživou historií, že vše z</w:t>
      </w:r>
      <w:r w:rsidR="00CA1D31">
        <w:t> </w:t>
      </w:r>
      <w:r w:rsidR="009B5C31">
        <w:t>antické</w:t>
      </w:r>
      <w:r w:rsidR="00CA1D31">
        <w:t xml:space="preserve">ho dědictví </w:t>
      </w:r>
      <w:r w:rsidR="009B5C31">
        <w:t xml:space="preserve">bylo od počátku v monochromii běloskvoucího mramoru. Stírá ikonografické atributy a přidává nové symboly, které jsou v dnešní době silnější k porozumění tématu. </w:t>
      </w:r>
    </w:p>
    <w:p w14:paraId="7A61A75D" w14:textId="77777777" w:rsidR="009B5C31" w:rsidRDefault="009B5C31" w:rsidP="00635DE4"/>
    <w:p w14:paraId="5EEEABC8" w14:textId="77777777" w:rsidR="009B5C31" w:rsidRDefault="00D629FA" w:rsidP="00A95F49">
      <w:r>
        <w:t>Moment p</w:t>
      </w:r>
      <w:r w:rsidR="00730E92">
        <w:t>rocháze</w:t>
      </w:r>
      <w:r w:rsidR="00D00AE7">
        <w:t>ní</w:t>
      </w:r>
      <w:r w:rsidR="00730E92">
        <w:t xml:space="preserve"> se chrámem </w:t>
      </w:r>
      <w:r w:rsidR="00D00AE7">
        <w:t>na akropoli s</w:t>
      </w:r>
      <w:r>
        <w:t> </w:t>
      </w:r>
      <w:r w:rsidR="00D00AE7">
        <w:t>bohy</w:t>
      </w:r>
      <w:r>
        <w:t xml:space="preserve">, </w:t>
      </w:r>
      <w:r w:rsidR="00D00AE7">
        <w:t>polobohy</w:t>
      </w:r>
      <w:r>
        <w:t>, filozofy a občany</w:t>
      </w:r>
      <w:r w:rsidR="00D00AE7">
        <w:t xml:space="preserve"> </w:t>
      </w:r>
      <w:r w:rsidR="009B5C31">
        <w:t>je protkán</w:t>
      </w:r>
      <w:r w:rsidR="00960A9B">
        <w:t xml:space="preserve"> </w:t>
      </w:r>
      <w:r w:rsidR="009B5C31">
        <w:t xml:space="preserve">historicitou. </w:t>
      </w:r>
      <w:r w:rsidR="00D00AE7">
        <w:t>V</w:t>
      </w:r>
      <w:r w:rsidR="009B5C31">
        <w:t xml:space="preserve"> atmosférických </w:t>
      </w:r>
      <w:r w:rsidR="00D00AE7">
        <w:t xml:space="preserve">malbách využívá </w:t>
      </w:r>
      <w:r w:rsidR="009B5C31">
        <w:t xml:space="preserve">Norbert Stefan </w:t>
      </w:r>
      <w:r w:rsidR="00D00AE7">
        <w:t>rozmazaných detailů a akcentů abstraktních výřezů.</w:t>
      </w:r>
      <w:r w:rsidR="00A95F49">
        <w:t xml:space="preserve"> </w:t>
      </w:r>
      <w:r w:rsidR="00BE2872">
        <w:t xml:space="preserve">Nánosy barvy evokují </w:t>
      </w:r>
      <w:r w:rsidR="009B5C31">
        <w:t xml:space="preserve">povrchy kamene, vrstvy </w:t>
      </w:r>
      <w:r w:rsidR="00BE2872">
        <w:t xml:space="preserve">hlíny </w:t>
      </w:r>
      <w:r w:rsidR="00D00AE7">
        <w:t xml:space="preserve">či </w:t>
      </w:r>
      <w:r w:rsidR="00BE2872">
        <w:t>písku, které</w:t>
      </w:r>
      <w:r w:rsidR="00D00AE7">
        <w:t xml:space="preserve"> odkrývají archeologové</w:t>
      </w:r>
      <w:r w:rsidR="00BE2872">
        <w:t xml:space="preserve">, aby z nich vystoupily tvary minulosti. </w:t>
      </w:r>
      <w:r w:rsidR="00EA4FBD">
        <w:t>Stefanovy malby v</w:t>
      </w:r>
      <w:r w:rsidR="00730E92">
        <w:t xml:space="preserve">pouští </w:t>
      </w:r>
      <w:r w:rsidR="00A95F49">
        <w:t xml:space="preserve">krev </w:t>
      </w:r>
      <w:r w:rsidR="00730E92">
        <w:t xml:space="preserve">do </w:t>
      </w:r>
      <w:r w:rsidR="00EA4FBD">
        <w:t xml:space="preserve">žil </w:t>
      </w:r>
      <w:r w:rsidR="00730E92">
        <w:t>mramoru</w:t>
      </w:r>
      <w:r w:rsidR="009B5C31">
        <w:t xml:space="preserve"> </w:t>
      </w:r>
      <w:r w:rsidR="00730E92">
        <w:t>vytesaný</w:t>
      </w:r>
      <w:r w:rsidR="00A95F49">
        <w:t>ch</w:t>
      </w:r>
      <w:r w:rsidR="00730E92">
        <w:t xml:space="preserve"> portrétů</w:t>
      </w:r>
      <w:r w:rsidR="00EA4FBD">
        <w:t xml:space="preserve"> bájných </w:t>
      </w:r>
      <w:r>
        <w:t>postav</w:t>
      </w:r>
      <w:r w:rsidR="00EA4FBD">
        <w:t xml:space="preserve"> Matouše Háši</w:t>
      </w:r>
      <w:r w:rsidR="00730E92">
        <w:t xml:space="preserve">. Akcenty </w:t>
      </w:r>
      <w:r w:rsidR="00EA4FBD">
        <w:t xml:space="preserve">řetězců </w:t>
      </w:r>
      <w:r w:rsidR="00730E92">
        <w:t>a barevné s</w:t>
      </w:r>
      <w:r w:rsidR="00B10E8C">
        <w:t>krumáže</w:t>
      </w:r>
      <w:r w:rsidR="00730E92">
        <w:t xml:space="preserve"> jsou na plátn</w:t>
      </w:r>
      <w:r w:rsidR="00EA4FBD">
        <w:t>a</w:t>
      </w:r>
      <w:r w:rsidR="00730E92">
        <w:t xml:space="preserve"> převedeny kombinací rozměrného tisku a vrstev </w:t>
      </w:r>
      <w:r w:rsidR="00960A9B">
        <w:t>o</w:t>
      </w:r>
      <w:r w:rsidR="00EA4FBD">
        <w:t>lejo</w:t>
      </w:r>
      <w:r w:rsidR="00730E92">
        <w:t>malby</w:t>
      </w:r>
      <w:r w:rsidR="00A95F49">
        <w:t>.</w:t>
      </w:r>
      <w:r w:rsidR="00730E92">
        <w:t xml:space="preserve"> </w:t>
      </w:r>
      <w:r w:rsidR="00A95F49">
        <w:t>P</w:t>
      </w:r>
      <w:r w:rsidR="00730E92">
        <w:t xml:space="preserve">ůsobí jako </w:t>
      </w:r>
      <w:r w:rsidR="00960A9B">
        <w:t>nahuštěné</w:t>
      </w:r>
      <w:r w:rsidR="00EA4FBD">
        <w:t>,</w:t>
      </w:r>
      <w:r w:rsidR="00960A9B">
        <w:t xml:space="preserve"> </w:t>
      </w:r>
      <w:r w:rsidR="00A95F49">
        <w:t>zkomprimované</w:t>
      </w:r>
      <w:r w:rsidR="00B10E8C">
        <w:t xml:space="preserve"> </w:t>
      </w:r>
      <w:r w:rsidR="00730E92">
        <w:t>tabule</w:t>
      </w:r>
      <w:r w:rsidR="00A95F49">
        <w:t xml:space="preserve"> chemických reakcí. </w:t>
      </w:r>
      <w:r w:rsidR="008B4BD7">
        <w:t>V mnohých detailech</w:t>
      </w:r>
      <w:r w:rsidR="00EA4FBD">
        <w:t xml:space="preserve"> připomínají</w:t>
      </w:r>
      <w:r w:rsidR="008B4BD7">
        <w:t xml:space="preserve"> tvary kosterní</w:t>
      </w:r>
      <w:r w:rsidR="00EA4FBD">
        <w:t>ch</w:t>
      </w:r>
      <w:r w:rsidR="008B4BD7">
        <w:t xml:space="preserve"> pozůstatk</w:t>
      </w:r>
      <w:r w:rsidR="00EA4FBD">
        <w:t>ů</w:t>
      </w:r>
      <w:r w:rsidR="00A95F49">
        <w:t xml:space="preserve"> a archeologických nálezů</w:t>
      </w:r>
      <w:r w:rsidR="008B4BD7">
        <w:t>, což umocňuje symetrie kompozi</w:t>
      </w:r>
      <w:r w:rsidR="00EA4FBD">
        <w:t>c</w:t>
      </w:r>
      <w:r w:rsidR="00A95F49">
        <w:t>,</w:t>
      </w:r>
      <w:r w:rsidR="00EA4FBD">
        <w:t xml:space="preserve"> </w:t>
      </w:r>
      <w:r w:rsidR="00A95F49">
        <w:t>která</w:t>
      </w:r>
      <w:r w:rsidR="00EA4FBD">
        <w:t xml:space="preserve"> využ</w:t>
      </w:r>
      <w:r w:rsidR="00A95F49">
        <w:t>ívá</w:t>
      </w:r>
      <w:r w:rsidR="008B4BD7">
        <w:t xml:space="preserve"> rentgenov</w:t>
      </w:r>
      <w:r w:rsidR="00A95F49">
        <w:t>ých</w:t>
      </w:r>
      <w:r w:rsidR="008B4BD7">
        <w:t xml:space="preserve"> </w:t>
      </w:r>
      <w:r w:rsidR="00EA4FBD">
        <w:t>metod</w:t>
      </w:r>
      <w:r w:rsidR="00A95F49">
        <w:t xml:space="preserve"> a dekalku k </w:t>
      </w:r>
      <w:r w:rsidR="008B4BD7">
        <w:t xml:space="preserve">budování obrazového prostoru. Morfologie tvarů odkrývá </w:t>
      </w:r>
      <w:r w:rsidR="0044761F">
        <w:t xml:space="preserve">páteř myšlenek malíře, jenž se inspiruje kosmologií a </w:t>
      </w:r>
      <w:r w:rsidR="0044761F">
        <w:lastRenderedPageBreak/>
        <w:t>přírodními jevy.</w:t>
      </w:r>
      <w:r w:rsidR="008B4BD7">
        <w:t xml:space="preserve"> </w:t>
      </w:r>
      <w:r w:rsidR="0044761F">
        <w:t>Při čtení</w:t>
      </w:r>
      <w:r w:rsidR="00B10E8C">
        <w:t xml:space="preserve"> asociací si s</w:t>
      </w:r>
      <w:r w:rsidR="0044761F">
        <w:t>kládáme</w:t>
      </w:r>
      <w:r w:rsidR="00B10E8C">
        <w:t xml:space="preserve"> z několik</w:t>
      </w:r>
      <w:r w:rsidR="00960A9B">
        <w:t>a</w:t>
      </w:r>
      <w:r w:rsidR="00B10E8C">
        <w:t xml:space="preserve"> fragmentů celek a spojujeme si </w:t>
      </w:r>
      <w:r w:rsidR="009B5C31">
        <w:t xml:space="preserve">jednotlivá </w:t>
      </w:r>
      <w:r w:rsidR="0044761F">
        <w:t>„</w:t>
      </w:r>
      <w:r w:rsidR="00B10E8C">
        <w:t>ok</w:t>
      </w:r>
      <w:r w:rsidR="00A95F49">
        <w:t>na</w:t>
      </w:r>
      <w:r w:rsidR="0044761F">
        <w:t>“</w:t>
      </w:r>
      <w:r w:rsidR="00B10E8C">
        <w:t xml:space="preserve"> dohromady, abychom </w:t>
      </w:r>
      <w:r w:rsidR="00A95F49">
        <w:t xml:space="preserve">v mysli </w:t>
      </w:r>
      <w:r w:rsidR="00B10E8C">
        <w:t xml:space="preserve">vytvořili spojitou linii. </w:t>
      </w:r>
    </w:p>
    <w:p w14:paraId="28FBB59C" w14:textId="77777777" w:rsidR="009B5C31" w:rsidRDefault="009B5C31" w:rsidP="00A95F49"/>
    <w:p w14:paraId="6AFB6208" w14:textId="0540FB77" w:rsidR="00A95F49" w:rsidRDefault="00B10E8C" w:rsidP="00A95F49">
      <w:r>
        <w:t>Vykalkulovat ideální proporce je v umění stejn</w:t>
      </w:r>
      <w:r w:rsidR="0044761F">
        <w:t>ě důležité</w:t>
      </w:r>
      <w:r>
        <w:t xml:space="preserve"> jako snaha o navození emocí.</w:t>
      </w:r>
      <w:r w:rsidR="0044761F">
        <w:t xml:space="preserve"> Sochař</w:t>
      </w:r>
      <w:r>
        <w:t xml:space="preserve"> </w:t>
      </w:r>
      <w:r w:rsidR="0044761F">
        <w:t xml:space="preserve">antických ikon </w:t>
      </w:r>
      <w:r>
        <w:t xml:space="preserve">Matouš Háša a </w:t>
      </w:r>
      <w:r w:rsidR="0044761F">
        <w:t xml:space="preserve">malíř </w:t>
      </w:r>
      <w:r w:rsidR="00A95F49">
        <w:t xml:space="preserve">chemických kaligrafií </w:t>
      </w:r>
      <w:r>
        <w:t>Norbert Stefan se o to pokusili</w:t>
      </w:r>
      <w:r w:rsidR="0044761F">
        <w:t>.</w:t>
      </w:r>
      <w:r>
        <w:t xml:space="preserve"> </w:t>
      </w:r>
      <w:r w:rsidR="0044761F">
        <w:t>Autoři s</w:t>
      </w:r>
      <w:r>
        <w:t>pojili</w:t>
      </w:r>
      <w:r w:rsidR="0044761F">
        <w:t xml:space="preserve"> svou dominanci</w:t>
      </w:r>
      <w:r>
        <w:t xml:space="preserve"> </w:t>
      </w:r>
      <w:r w:rsidR="0044761F">
        <w:t xml:space="preserve">v rozlišných </w:t>
      </w:r>
      <w:r>
        <w:t>řemesln</w:t>
      </w:r>
      <w:r w:rsidR="0044761F">
        <w:t>ých dovednostech</w:t>
      </w:r>
      <w:r w:rsidR="00A95F49">
        <w:t>. Z </w:t>
      </w:r>
      <w:r>
        <w:t>hloubk</w:t>
      </w:r>
      <w:r w:rsidR="00A95F49">
        <w:t xml:space="preserve">y </w:t>
      </w:r>
      <w:r>
        <w:t>a z nutnosti procítit reálný artefakt</w:t>
      </w:r>
      <w:r w:rsidR="00A95F49">
        <w:t xml:space="preserve"> se ponořili do materiálu a diváka ponechali v simulaci starověké architektury</w:t>
      </w:r>
      <w:r>
        <w:t xml:space="preserve">. </w:t>
      </w:r>
    </w:p>
    <w:p w14:paraId="44C1D247" w14:textId="5B72F00C" w:rsidR="001D26C2" w:rsidRDefault="001D26C2" w:rsidP="001D26C2"/>
    <w:p w14:paraId="636FD60C" w14:textId="458E4FA9" w:rsidR="009B5C31" w:rsidRDefault="009B5C31" w:rsidP="001D26C2">
      <w:r>
        <w:t>Kurátorka výstavy:</w:t>
      </w:r>
      <w:r>
        <w:br/>
        <w:t>Karolína Juřicová</w:t>
      </w:r>
    </w:p>
    <w:sectPr w:rsidR="009B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9"/>
    <w:rsid w:val="001D26C2"/>
    <w:rsid w:val="0028623E"/>
    <w:rsid w:val="00290986"/>
    <w:rsid w:val="003F5F68"/>
    <w:rsid w:val="0044761F"/>
    <w:rsid w:val="00635DE4"/>
    <w:rsid w:val="00660D47"/>
    <w:rsid w:val="00730E92"/>
    <w:rsid w:val="007A119C"/>
    <w:rsid w:val="008A2C65"/>
    <w:rsid w:val="008B4BD7"/>
    <w:rsid w:val="008D06D3"/>
    <w:rsid w:val="008E543F"/>
    <w:rsid w:val="00960A9B"/>
    <w:rsid w:val="009B5C31"/>
    <w:rsid w:val="00A95F49"/>
    <w:rsid w:val="00B10E8C"/>
    <w:rsid w:val="00BE2872"/>
    <w:rsid w:val="00BE4E29"/>
    <w:rsid w:val="00CA1D31"/>
    <w:rsid w:val="00D00AE7"/>
    <w:rsid w:val="00D629FA"/>
    <w:rsid w:val="00D76DF6"/>
    <w:rsid w:val="00E40849"/>
    <w:rsid w:val="00E4532E"/>
    <w:rsid w:val="00E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214BC"/>
  <w15:chartTrackingRefBased/>
  <w15:docId w15:val="{FCCD9EFA-921E-AC4E-B260-5CA0FBCE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2022-02-01T07:52:00Z</dcterms:created>
  <dcterms:modified xsi:type="dcterms:W3CDTF">2022-02-01T10:00:00Z</dcterms:modified>
</cp:coreProperties>
</file>